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7E" w:rsidRDefault="00E00A7E">
      <w:pPr>
        <w:widowControl/>
        <w:shd w:val="clear" w:color="auto" w:fill="FFFFFF"/>
        <w:ind w:firstLineChars="200" w:firstLine="880"/>
        <w:jc w:val="center"/>
        <w:rPr>
          <w:rFonts w:asciiTheme="minorEastAsia" w:hAnsiTheme="minorEastAsia" w:cstheme="minorEastAsia"/>
          <w:color w:val="333333"/>
          <w:kern w:val="0"/>
          <w:sz w:val="44"/>
          <w:szCs w:val="44"/>
          <w:shd w:val="clear" w:color="auto" w:fill="FFFFFF"/>
        </w:rPr>
      </w:pPr>
      <w:bookmarkStart w:id="0" w:name="_GoBack"/>
      <w:bookmarkEnd w:id="0"/>
    </w:p>
    <w:p w:rsidR="00E00A7E" w:rsidRDefault="0081234E">
      <w:pPr>
        <w:widowControl/>
        <w:shd w:val="clear" w:color="auto" w:fill="FFFFFF"/>
        <w:ind w:firstLineChars="200" w:firstLine="880"/>
        <w:jc w:val="center"/>
        <w:rPr>
          <w:rFonts w:asciiTheme="minorEastAsia" w:hAnsiTheme="minorEastAsia" w:cstheme="minorEastAsia"/>
          <w:color w:val="333333"/>
          <w:kern w:val="0"/>
          <w:sz w:val="44"/>
          <w:szCs w:val="44"/>
          <w:shd w:val="clear" w:color="auto" w:fill="FFFFFF"/>
        </w:rPr>
      </w:pPr>
      <w:r>
        <w:rPr>
          <w:rFonts w:asciiTheme="minorEastAsia" w:hAnsiTheme="minorEastAsia" w:cstheme="minorEastAsia" w:hint="eastAsia"/>
          <w:color w:val="333333"/>
          <w:kern w:val="0"/>
          <w:sz w:val="44"/>
          <w:szCs w:val="44"/>
          <w:shd w:val="clear" w:color="auto" w:fill="FFFFFF"/>
        </w:rPr>
        <w:t>邻水县中医医院</w:t>
      </w:r>
    </w:p>
    <w:p w:rsidR="00E00A7E" w:rsidRDefault="0081234E">
      <w:pPr>
        <w:widowControl/>
        <w:shd w:val="clear" w:color="auto" w:fill="FFFFFF"/>
        <w:ind w:firstLineChars="500" w:firstLine="1807"/>
        <w:jc w:val="left"/>
        <w:rPr>
          <w:rFonts w:asciiTheme="minorEastAsia" w:hAnsiTheme="minorEastAsia" w:cstheme="minorEastAsia"/>
          <w:color w:val="333333"/>
          <w:kern w:val="0"/>
          <w:sz w:val="36"/>
          <w:szCs w:val="36"/>
          <w:shd w:val="clear" w:color="auto" w:fill="FFFFFF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2021</w:t>
      </w: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年</w:t>
      </w: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重点项目的绩效目标情况说明</w:t>
      </w:r>
    </w:p>
    <w:p w:rsidR="00E00A7E" w:rsidRDefault="0081234E">
      <w:pPr>
        <w:widowControl/>
        <w:numPr>
          <w:ilvl w:val="0"/>
          <w:numId w:val="1"/>
        </w:numPr>
        <w:shd w:val="clear" w:color="auto" w:fill="FFFFFF"/>
        <w:ind w:firstLine="640"/>
        <w:jc w:val="left"/>
        <w:rPr>
          <w:rFonts w:asciiTheme="minorEastAsia" w:hAnsiTheme="minorEastAsia" w:cstheme="minorEastAsia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项目名称：取消药品加成补助</w:t>
      </w:r>
    </w:p>
    <w:p w:rsidR="00E00A7E" w:rsidRDefault="0081234E">
      <w:pPr>
        <w:widowControl/>
        <w:numPr>
          <w:ilvl w:val="0"/>
          <w:numId w:val="1"/>
        </w:numPr>
        <w:shd w:val="clear" w:color="auto" w:fill="FFFFFF"/>
        <w:ind w:firstLine="640"/>
        <w:jc w:val="left"/>
        <w:rPr>
          <w:rFonts w:asciiTheme="minorEastAsia" w:hAnsiTheme="minorEastAsia" w:cstheme="minorEastAsia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金额：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106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万</w:t>
      </w:r>
    </w:p>
    <w:p w:rsidR="00E00A7E" w:rsidRDefault="0081234E">
      <w:pPr>
        <w:widowControl/>
        <w:numPr>
          <w:ilvl w:val="0"/>
          <w:numId w:val="1"/>
        </w:numPr>
        <w:shd w:val="clear" w:color="auto" w:fill="FFFFFF"/>
        <w:ind w:firstLine="640"/>
        <w:jc w:val="left"/>
        <w:rPr>
          <w:rFonts w:asciiTheme="minorEastAsia" w:hAnsiTheme="minorEastAsia" w:cstheme="minorEastAsia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Theme="minorEastAsia" w:hAnsiTheme="minorEastAsia" w:cstheme="minorEastAsia" w:hint="eastAsia"/>
          <w:sz w:val="32"/>
          <w:szCs w:val="32"/>
        </w:rPr>
        <w:t>项目编制申报依据</w:t>
      </w:r>
      <w:r>
        <w:rPr>
          <w:rFonts w:asciiTheme="minorEastAsia" w:hAnsiTheme="minorEastAsia" w:cstheme="minorEastAsia" w:hint="eastAsia"/>
          <w:sz w:val="32"/>
          <w:szCs w:val="32"/>
        </w:rPr>
        <w:t>：根据</w:t>
      </w:r>
      <w:proofErr w:type="gramStart"/>
      <w:r>
        <w:rPr>
          <w:rFonts w:asciiTheme="minorEastAsia" w:hAnsiTheme="minorEastAsia" w:cstheme="minorEastAsia" w:hint="eastAsia"/>
          <w:sz w:val="32"/>
          <w:szCs w:val="32"/>
        </w:rPr>
        <w:t>川发改价格</w:t>
      </w:r>
      <w:proofErr w:type="gramEnd"/>
      <w:r>
        <w:rPr>
          <w:rFonts w:asciiTheme="minorEastAsia" w:hAnsiTheme="minorEastAsia" w:cstheme="minorEastAsia" w:hint="eastAsia"/>
          <w:bCs/>
          <w:sz w:val="32"/>
          <w:szCs w:val="32"/>
        </w:rPr>
        <w:t>〔</w:t>
      </w:r>
      <w:r>
        <w:rPr>
          <w:rFonts w:asciiTheme="minorEastAsia" w:hAnsiTheme="minorEastAsia" w:cstheme="minorEastAsia" w:hint="eastAsia"/>
          <w:bCs/>
          <w:sz w:val="32"/>
          <w:szCs w:val="32"/>
        </w:rPr>
        <w:t>20</w:t>
      </w:r>
      <w:r>
        <w:rPr>
          <w:rFonts w:asciiTheme="minorEastAsia" w:hAnsiTheme="minorEastAsia" w:cstheme="minorEastAsia" w:hint="eastAsia"/>
          <w:bCs/>
          <w:sz w:val="32"/>
          <w:szCs w:val="32"/>
        </w:rPr>
        <w:t>13</w:t>
      </w:r>
      <w:r>
        <w:rPr>
          <w:rFonts w:asciiTheme="minorEastAsia" w:hAnsiTheme="minorEastAsia" w:cstheme="minorEastAsia" w:hint="eastAsia"/>
          <w:bCs/>
          <w:sz w:val="32"/>
          <w:szCs w:val="32"/>
        </w:rPr>
        <w:t>〕</w:t>
      </w:r>
      <w:r>
        <w:rPr>
          <w:rFonts w:asciiTheme="minorEastAsia" w:hAnsiTheme="minorEastAsia" w:cstheme="minorEastAsia" w:hint="eastAsia"/>
          <w:sz w:val="32"/>
          <w:szCs w:val="32"/>
        </w:rPr>
        <w:t>937</w:t>
      </w:r>
      <w:r>
        <w:rPr>
          <w:rFonts w:asciiTheme="minorEastAsia" w:hAnsiTheme="minorEastAsia" w:cstheme="minorEastAsia" w:hint="eastAsia"/>
          <w:sz w:val="32"/>
          <w:szCs w:val="32"/>
        </w:rPr>
        <w:t>号《</w:t>
      </w:r>
      <w:r>
        <w:rPr>
          <w:rFonts w:asciiTheme="minorEastAsia" w:hAnsiTheme="minorEastAsia" w:cstheme="minorEastAsia" w:hint="eastAsia"/>
          <w:sz w:val="32"/>
          <w:szCs w:val="32"/>
        </w:rPr>
        <w:t>关于印发四川省县级公立医院取消药品加成经费补偿的通知</w:t>
      </w:r>
      <w:r>
        <w:rPr>
          <w:rFonts w:asciiTheme="minorEastAsia" w:hAnsiTheme="minorEastAsia" w:cstheme="minorEastAsia" w:hint="eastAsia"/>
          <w:sz w:val="32"/>
          <w:szCs w:val="32"/>
        </w:rPr>
        <w:t>》文件精神。</w:t>
      </w:r>
    </w:p>
    <w:p w:rsidR="00E00A7E" w:rsidRDefault="0081234E">
      <w:pPr>
        <w:widowControl/>
        <w:numPr>
          <w:ilvl w:val="0"/>
          <w:numId w:val="1"/>
        </w:numPr>
        <w:shd w:val="clear" w:color="auto" w:fill="FFFFFF"/>
        <w:ind w:firstLine="640"/>
        <w:jc w:val="left"/>
        <w:rPr>
          <w:rFonts w:asciiTheme="minorEastAsia" w:hAnsiTheme="minorEastAsia" w:cstheme="minorEastAsia"/>
          <w:color w:val="333333"/>
          <w:kern w:val="0"/>
          <w:sz w:val="32"/>
          <w:szCs w:val="32"/>
          <w:shd w:val="clear" w:color="auto" w:fill="FFFFFF"/>
        </w:rPr>
      </w:pPr>
      <w:r>
        <w:rPr>
          <w:rFonts w:asciiTheme="minorEastAsia" w:hAnsiTheme="minorEastAsia" w:cstheme="minorEastAsia" w:hint="eastAsia"/>
          <w:sz w:val="32"/>
          <w:szCs w:val="32"/>
        </w:rPr>
        <w:t>项目基本内容简介</w:t>
      </w:r>
      <w:r>
        <w:rPr>
          <w:rFonts w:asciiTheme="minorEastAsia" w:hAnsiTheme="minorEastAsia" w:cstheme="minorEastAsia" w:hint="eastAsia"/>
          <w:sz w:val="32"/>
          <w:szCs w:val="32"/>
        </w:rPr>
        <w:t>：</w:t>
      </w:r>
    </w:p>
    <w:p w:rsidR="00E00A7E" w:rsidRDefault="0081234E">
      <w:pPr>
        <w:ind w:firstLineChars="200" w:firstLine="640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按照建机制、控费用、调结构、强监管的原则，通过落实政府办医责任、调整医疗服务价格、改革收付费方式以及加强公立医院成本管理等综合措施和联动政策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,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破除“以药补医”机制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,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降低患者医药费用负担。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此项目由县财政补助医院在编职工基本工资总额的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15%</w:t>
      </w:r>
      <w:r>
        <w:rPr>
          <w:rFonts w:asciiTheme="minorEastAsia" w:hAnsiTheme="minorEastAsia" w:cstheme="minorEastAsia" w:hint="eastAsia"/>
          <w:color w:val="333333"/>
          <w:kern w:val="0"/>
          <w:sz w:val="32"/>
          <w:szCs w:val="32"/>
          <w:shd w:val="clear" w:color="auto" w:fill="FFFFFF"/>
        </w:rPr>
        <w:t>。</w:t>
      </w:r>
    </w:p>
    <w:p w:rsidR="00E00A7E" w:rsidRDefault="00E00A7E">
      <w:pPr>
        <w:rPr>
          <w:rFonts w:asciiTheme="minorEastAsia" w:hAnsiTheme="minorEastAsia" w:cstheme="minorEastAsia"/>
        </w:rPr>
      </w:pPr>
    </w:p>
    <w:p w:rsidR="00E00A7E" w:rsidRDefault="0081234E">
      <w:pPr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</w:rPr>
        <w:t xml:space="preserve">                                               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  </w:t>
      </w:r>
    </w:p>
    <w:p w:rsidR="00E00A7E" w:rsidRDefault="0081234E">
      <w:pPr>
        <w:ind w:firstLineChars="1700" w:firstLine="544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邻水县中医医院</w:t>
      </w:r>
      <w:r>
        <w:rPr>
          <w:rFonts w:asciiTheme="minorEastAsia" w:hAnsiTheme="minorEastAsia" w:cstheme="minorEastAsia" w:hint="eastAsia"/>
          <w:sz w:val="32"/>
          <w:szCs w:val="32"/>
        </w:rPr>
        <w:t xml:space="preserve"> </w:t>
      </w:r>
    </w:p>
    <w:p w:rsidR="00E00A7E" w:rsidRDefault="0081234E">
      <w:pPr>
        <w:ind w:left="7040" w:hangingChars="2200" w:hanging="7040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  <w:sz w:val="32"/>
          <w:szCs w:val="32"/>
        </w:rPr>
        <w:t xml:space="preserve">                                     2021.3.15    </w:t>
      </w:r>
      <w:r>
        <w:rPr>
          <w:rFonts w:asciiTheme="minorEastAsia" w:hAnsiTheme="minorEastAsia" w:cstheme="minorEastAsia" w:hint="eastAsia"/>
        </w:rPr>
        <w:t xml:space="preserve">    </w:t>
      </w:r>
    </w:p>
    <w:sectPr w:rsidR="00E00A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F77CF34"/>
    <w:multiLevelType w:val="singleLevel"/>
    <w:tmpl w:val="DF77CF3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hkOGE4MmFmNDUwMDZmNzg4ODNkMGQzZTZiODY4MjAifQ=="/>
  </w:docVars>
  <w:rsids>
    <w:rsidRoot w:val="1D763EC8"/>
    <w:rsid w:val="000553BE"/>
    <w:rsid w:val="00243715"/>
    <w:rsid w:val="00361A49"/>
    <w:rsid w:val="003D7B59"/>
    <w:rsid w:val="00457E9C"/>
    <w:rsid w:val="004661D1"/>
    <w:rsid w:val="00684205"/>
    <w:rsid w:val="006B1C02"/>
    <w:rsid w:val="007471A9"/>
    <w:rsid w:val="007926D2"/>
    <w:rsid w:val="0081234E"/>
    <w:rsid w:val="008F1D63"/>
    <w:rsid w:val="009129C3"/>
    <w:rsid w:val="00C17C26"/>
    <w:rsid w:val="00E00A7E"/>
    <w:rsid w:val="00E31A6A"/>
    <w:rsid w:val="0ECA5069"/>
    <w:rsid w:val="1AB85226"/>
    <w:rsid w:val="1D763EC8"/>
    <w:rsid w:val="1E027AA1"/>
    <w:rsid w:val="232A7679"/>
    <w:rsid w:val="23933414"/>
    <w:rsid w:val="2D5C53CA"/>
    <w:rsid w:val="38624AEB"/>
    <w:rsid w:val="3EBD586D"/>
    <w:rsid w:val="41160006"/>
    <w:rsid w:val="43065B7F"/>
    <w:rsid w:val="6D04618E"/>
    <w:rsid w:val="722343C0"/>
    <w:rsid w:val="77F85725"/>
    <w:rsid w:val="7B862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E4EEE59-18E4-49E4-9A05-A084B951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>china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我要一颗糖</dc:creator>
  <cp:lastModifiedBy>Administrator</cp:lastModifiedBy>
  <cp:revision>2</cp:revision>
  <cp:lastPrinted>2021-03-15T08:28:00Z</cp:lastPrinted>
  <dcterms:created xsi:type="dcterms:W3CDTF">2022-09-08T07:53:00Z</dcterms:created>
  <dcterms:modified xsi:type="dcterms:W3CDTF">2022-09-08T07:53:00Z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EB9791758EA64E0891A6B42E9E082368</vt:lpwstr>
  </property>
</Properties>
</file>